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before="156" w:beforeLines="50" w:after="156" w:afterLines="50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推荐渠道意见表</w:t>
      </w:r>
    </w:p>
    <w:tbl>
      <w:tblPr>
        <w:tblStyle w:val="11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309"/>
        <w:gridCol w:w="5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专家</w:t>
            </w:r>
            <w:r>
              <w:rPr>
                <w:rFonts w:ascii="黑体" w:hAnsi="黑体" w:eastAsia="黑体"/>
              </w:rPr>
              <w:t>推荐</w:t>
            </w:r>
          </w:p>
        </w:tc>
        <w:tc>
          <w:tcPr>
            <w:tcW w:w="7248" w:type="dxa"/>
            <w:gridSpan w:val="2"/>
            <w:vAlign w:val="center"/>
          </w:tcPr>
          <w:p>
            <w:pPr>
              <w:jc w:val="center"/>
              <w:rPr>
                <w:rFonts w:ascii="小标宋" w:hAnsi="宋体" w:eastAsia="小标宋"/>
              </w:rPr>
            </w:pPr>
            <w:r>
              <w:rPr>
                <w:rFonts w:hint="eastAsia" w:ascii="黑体" w:hAnsi="黑体" w:eastAsia="黑体"/>
              </w:rPr>
              <w:t>专家</w:t>
            </w:r>
            <w:r>
              <w:rPr>
                <w:rFonts w:ascii="黑体" w:hAnsi="黑体" w:eastAsia="黑体"/>
              </w:rPr>
              <w:t>信息</w:t>
            </w:r>
            <w:r>
              <w:rPr>
                <w:rFonts w:hint="eastAsia" w:ascii="黑体" w:hAnsi="黑体" w:eastAsia="黑体"/>
              </w:rPr>
              <w:t>及</w:t>
            </w:r>
            <w:r>
              <w:rPr>
                <w:rFonts w:ascii="黑体" w:hAnsi="黑体" w:eastAsia="黑体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专家1</w:t>
            </w:r>
          </w:p>
        </w:tc>
        <w:tc>
          <w:tcPr>
            <w:tcW w:w="5939" w:type="dxa"/>
            <w:vAlign w:val="center"/>
          </w:tcPr>
          <w:p>
            <w:pPr>
              <w:rPr>
                <w:rFonts w:ascii="小标宋" w:hAnsi="宋体" w:eastAsia="小标宋"/>
              </w:rPr>
            </w:pPr>
            <w:r>
              <w:rPr>
                <w:rFonts w:hint="eastAsia" w:ascii="黑体" w:hAnsi="黑体" w:eastAsia="黑体"/>
              </w:rPr>
              <w:t>工作单位及职务/职称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7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专家</w:t>
            </w:r>
            <w:r>
              <w:rPr>
                <w:rFonts w:ascii="黑体" w:hAnsi="黑体" w:eastAsia="黑体"/>
              </w:rPr>
              <w:t>2</w:t>
            </w:r>
          </w:p>
        </w:tc>
        <w:tc>
          <w:tcPr>
            <w:tcW w:w="5939" w:type="dxa"/>
            <w:vAlign w:val="center"/>
          </w:tcPr>
          <w:p>
            <w:pPr>
              <w:rPr>
                <w:rFonts w:ascii="小标宋" w:hAnsi="宋体" w:eastAsia="小标宋"/>
              </w:rPr>
            </w:pPr>
            <w:r>
              <w:rPr>
                <w:rFonts w:hint="eastAsia" w:ascii="小标宋" w:hAnsi="宋体" w:eastAsia="小标宋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7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专家</w:t>
            </w:r>
            <w:r>
              <w:rPr>
                <w:rFonts w:ascii="黑体" w:hAnsi="黑体" w:eastAsia="黑体"/>
              </w:rPr>
              <w:t>3</w:t>
            </w:r>
          </w:p>
        </w:tc>
        <w:tc>
          <w:tcPr>
            <w:tcW w:w="5939" w:type="dxa"/>
            <w:vAlign w:val="center"/>
          </w:tcPr>
          <w:p>
            <w:pPr>
              <w:rPr>
                <w:rFonts w:ascii="小标宋" w:hAnsi="宋体" w:eastAsia="小标宋"/>
              </w:rPr>
            </w:pPr>
            <w:r>
              <w:rPr>
                <w:rFonts w:hint="eastAsia" w:ascii="小标宋" w:hAnsi="宋体" w:eastAsia="小标宋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597" w:type="dxa"/>
            <w:vMerge w:val="continue"/>
          </w:tcPr>
          <w:p>
            <w:pPr>
              <w:jc w:val="center"/>
              <w:rPr>
                <w:rFonts w:ascii="仿宋_GB2312" w:hAnsi="宋体" w:eastAsia="仿宋_GB2312" w:cs="仿宋_GB2312"/>
              </w:rPr>
            </w:pPr>
          </w:p>
        </w:tc>
        <w:tc>
          <w:tcPr>
            <w:tcW w:w="7248" w:type="dxa"/>
            <w:gridSpan w:val="2"/>
            <w:vAlign w:val="center"/>
          </w:tcPr>
          <w:p>
            <w:pPr>
              <w:tabs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（推荐理由……，同意推荐。）</w:t>
            </w:r>
          </w:p>
          <w:p>
            <w:pPr>
              <w:tabs>
                <w:tab w:val="left" w:pos="3912"/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jc w:val="center"/>
              <w:rPr>
                <w:rFonts w:ascii="小标宋" w:hAnsi="宋体" w:eastAsia="小标宋" w:cs="仿宋_GB2312"/>
              </w:rPr>
            </w:pPr>
            <w:r>
              <w:rPr>
                <w:rFonts w:ascii="仿宋_GB2312" w:hAnsi="宋体" w:eastAsia="仿宋_GB2312" w:cs="仿宋_GB2312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</w:rPr>
              <w:t>推荐专家</w:t>
            </w:r>
            <w:r>
              <w:rPr>
                <w:rFonts w:ascii="仿宋_GB2312" w:hAnsi="宋体" w:eastAsia="仿宋_GB2312" w:cs="仿宋_GB2312"/>
              </w:rPr>
              <w:t>1</w:t>
            </w:r>
            <w:r>
              <w:rPr>
                <w:rFonts w:hint="eastAsia" w:ascii="仿宋_GB2312" w:hAnsi="宋体" w:eastAsia="仿宋_GB2312" w:cs="仿宋_GB2312"/>
              </w:rPr>
              <w:t>签字</w:t>
            </w:r>
          </w:p>
          <w:p>
            <w:pPr>
              <w:tabs>
                <w:tab w:val="left" w:pos="3912"/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jc w:val="center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597" w:type="dxa"/>
            <w:vMerge w:val="continue"/>
          </w:tcPr>
          <w:p>
            <w:pPr>
              <w:jc w:val="center"/>
              <w:rPr>
                <w:rFonts w:ascii="仿宋_GB2312" w:hAnsi="宋体" w:eastAsia="仿宋_GB2312" w:cs="仿宋_GB2312"/>
              </w:rPr>
            </w:pPr>
          </w:p>
        </w:tc>
        <w:tc>
          <w:tcPr>
            <w:tcW w:w="7248" w:type="dxa"/>
            <w:gridSpan w:val="2"/>
            <w:vAlign w:val="center"/>
          </w:tcPr>
          <w:p>
            <w:pPr>
              <w:tabs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（推荐理由……，同意推荐。）</w:t>
            </w:r>
          </w:p>
          <w:p>
            <w:pPr>
              <w:tabs>
                <w:tab w:val="left" w:pos="3912"/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jc w:val="center"/>
              <w:rPr>
                <w:rFonts w:ascii="小标宋" w:hAnsi="宋体" w:eastAsia="小标宋" w:cs="仿宋_GB2312"/>
              </w:rPr>
            </w:pPr>
            <w:r>
              <w:rPr>
                <w:rFonts w:ascii="仿宋_GB2312" w:hAnsi="宋体" w:eastAsia="仿宋_GB2312" w:cs="仿宋_GB2312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</w:rPr>
              <w:t>推荐专家</w:t>
            </w:r>
            <w:r>
              <w:rPr>
                <w:rFonts w:ascii="仿宋_GB2312" w:hAnsi="宋体" w:eastAsia="仿宋_GB2312" w:cs="仿宋_GB2312"/>
              </w:rPr>
              <w:t>2</w:t>
            </w:r>
            <w:r>
              <w:rPr>
                <w:rFonts w:hint="eastAsia" w:ascii="仿宋_GB2312" w:hAnsi="宋体" w:eastAsia="仿宋_GB2312" w:cs="仿宋_GB2312"/>
              </w:rPr>
              <w:t>签字</w:t>
            </w:r>
          </w:p>
          <w:p>
            <w:pPr>
              <w:tabs>
                <w:tab w:val="left" w:pos="3912"/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jc w:val="center"/>
              <w:rPr>
                <w:rFonts w:ascii="小标宋" w:hAnsi="宋体" w:eastAsia="小标宋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597" w:type="dxa"/>
            <w:vMerge w:val="continue"/>
          </w:tcPr>
          <w:p>
            <w:pPr>
              <w:jc w:val="center"/>
              <w:rPr>
                <w:rFonts w:ascii="仿宋_GB2312" w:hAnsi="宋体" w:eastAsia="仿宋_GB2312" w:cs="仿宋_GB2312"/>
              </w:rPr>
            </w:pPr>
          </w:p>
        </w:tc>
        <w:tc>
          <w:tcPr>
            <w:tcW w:w="7248" w:type="dxa"/>
            <w:gridSpan w:val="2"/>
            <w:vAlign w:val="center"/>
          </w:tcPr>
          <w:p>
            <w:pPr>
              <w:tabs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（推荐理由……，同意推荐。）</w:t>
            </w:r>
          </w:p>
          <w:p>
            <w:pPr>
              <w:tabs>
                <w:tab w:val="left" w:pos="3912"/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jc w:val="center"/>
              <w:rPr>
                <w:rFonts w:ascii="小标宋" w:hAnsi="宋体" w:eastAsia="小标宋" w:cs="仿宋_GB2312"/>
              </w:rPr>
            </w:pPr>
            <w:r>
              <w:rPr>
                <w:rFonts w:ascii="仿宋_GB2312" w:hAnsi="宋体" w:eastAsia="仿宋_GB2312" w:cs="仿宋_GB2312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</w:rPr>
              <w:t>推荐专家</w:t>
            </w:r>
            <w:r>
              <w:rPr>
                <w:rFonts w:ascii="仿宋_GB2312" w:hAnsi="宋体" w:eastAsia="仿宋_GB2312" w:cs="仿宋_GB2312"/>
              </w:rPr>
              <w:t>3</w:t>
            </w:r>
            <w:r>
              <w:rPr>
                <w:rFonts w:hint="eastAsia" w:ascii="仿宋_GB2312" w:hAnsi="宋体" w:eastAsia="仿宋_GB2312" w:cs="仿宋_GB2312"/>
              </w:rPr>
              <w:t>签字</w:t>
            </w:r>
          </w:p>
          <w:p>
            <w:pPr>
              <w:tabs>
                <w:tab w:val="left" w:pos="3912"/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jc w:val="center"/>
              <w:rPr>
                <w:rFonts w:ascii="小标宋" w:hAnsi="宋体" w:eastAsia="小标宋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机</w:t>
            </w:r>
            <w:bookmarkStart w:id="0" w:name="_GoBack"/>
            <w:bookmarkEnd w:id="0"/>
            <w:r>
              <w:rPr>
                <w:rFonts w:hint="eastAsia" w:ascii="黑体" w:hAnsi="黑体" w:eastAsia="黑体" w:cs="仿宋_GB2312"/>
              </w:rPr>
              <w:t>构</w:t>
            </w:r>
            <w:r>
              <w:rPr>
                <w:rFonts w:ascii="黑体" w:hAnsi="黑体" w:eastAsia="黑体" w:cs="仿宋_GB2312"/>
              </w:rPr>
              <w:t>推荐</w:t>
            </w:r>
          </w:p>
        </w:tc>
        <w:tc>
          <w:tcPr>
            <w:tcW w:w="724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机构信息及</w:t>
            </w:r>
            <w:r>
              <w:rPr>
                <w:rFonts w:ascii="黑体" w:hAnsi="黑体" w:eastAsia="黑体" w:cs="仿宋_GB2312"/>
              </w:rPr>
              <w:t>推荐</w:t>
            </w:r>
            <w:r>
              <w:rPr>
                <w:rFonts w:hint="eastAsia" w:ascii="黑体" w:hAnsi="黑体" w:eastAsia="黑体" w:cs="仿宋_GB231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机构全称</w:t>
            </w:r>
          </w:p>
        </w:tc>
        <w:tc>
          <w:tcPr>
            <w:tcW w:w="5939" w:type="dxa"/>
            <w:vAlign w:val="center"/>
          </w:tcPr>
          <w:p>
            <w:pPr>
              <w:tabs>
                <w:tab w:val="left" w:pos="4725"/>
              </w:tabs>
              <w:spacing w:line="360" w:lineRule="auto"/>
              <w:ind w:right="-120" w:rightChars="-50"/>
              <w:jc w:val="center"/>
              <w:rPr>
                <w:rFonts w:ascii="仿宋_GB2312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推荐</w:t>
            </w:r>
            <w:r>
              <w:rPr>
                <w:rFonts w:ascii="黑体" w:hAnsi="黑体" w:eastAsia="黑体"/>
              </w:rPr>
              <w:t>意见</w:t>
            </w:r>
          </w:p>
        </w:tc>
        <w:tc>
          <w:tcPr>
            <w:tcW w:w="5939" w:type="dxa"/>
            <w:vAlign w:val="center"/>
          </w:tcPr>
          <w:p>
            <w:pPr>
              <w:tabs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（推荐理由……，同意推荐。）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</w:t>
            </w:r>
            <w:r>
              <w:rPr>
                <w:rFonts w:hint="eastAsia" w:ascii="仿宋_GB2312" w:eastAsia="仿宋_GB2312"/>
              </w:rPr>
              <w:t>单位公章</w:t>
            </w:r>
          </w:p>
          <w:p>
            <w:pPr>
              <w:ind w:firstLine="1440" w:firstLineChars="6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（或</w:t>
            </w:r>
            <w:r>
              <w:rPr>
                <w:rFonts w:ascii="仿宋_GB2312" w:eastAsia="仿宋_GB2312"/>
              </w:rPr>
              <w:t>机构负责</w:t>
            </w:r>
            <w:r>
              <w:rPr>
                <w:rFonts w:hint="eastAsia" w:ascii="仿宋_GB2312" w:eastAsia="仿宋_GB2312"/>
              </w:rPr>
              <w:t>人</w:t>
            </w:r>
            <w:r>
              <w:rPr>
                <w:rFonts w:ascii="仿宋_GB2312" w:eastAsia="仿宋_GB2312"/>
              </w:rPr>
              <w:t>签字</w:t>
            </w:r>
            <w:r>
              <w:rPr>
                <w:rFonts w:hint="eastAsia" w:ascii="仿宋_GB2312" w:eastAsia="仿宋_GB2312"/>
              </w:rPr>
              <w:t xml:space="preserve">）： </w:t>
            </w:r>
          </w:p>
          <w:p>
            <w:pPr>
              <w:tabs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年   月   日</w:t>
            </w:r>
          </w:p>
        </w:tc>
      </w:tr>
    </w:tbl>
    <w:p>
      <w:pPr>
        <w:spacing w:line="360" w:lineRule="auto"/>
        <w:rPr>
          <w:rFonts w:ascii="仿宋_GB2312" w:hAnsi="Garamond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18" w:bottom="51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  <w:sz w:val="24"/>
        <w:szCs w:val="24"/>
      </w:rPr>
    </w:pPr>
    <w:r>
      <w:rPr>
        <w:rStyle w:val="14"/>
        <w:rFonts w:hint="eastAsia"/>
        <w:sz w:val="24"/>
      </w:rPr>
      <w:t xml:space="preserve">－ </w:t>
    </w: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</w:rPr>
      <w:t>4</w:t>
    </w:r>
    <w:r>
      <w:rPr>
        <w:rStyle w:val="14"/>
        <w:sz w:val="24"/>
        <w:szCs w:val="24"/>
      </w:rPr>
      <w:fldChar w:fldCharType="end"/>
    </w:r>
    <w:r>
      <w:rPr>
        <w:rStyle w:val="14"/>
        <w:rFonts w:hint="eastAsia"/>
        <w:sz w:val="24"/>
        <w:szCs w:val="24"/>
      </w:rPr>
      <w:t xml:space="preserve"> </w:t>
    </w:r>
    <w:r>
      <w:rPr>
        <w:rStyle w:val="14"/>
        <w:rFonts w:hint="eastAsia"/>
        <w:sz w:val="24"/>
      </w:rPr>
      <w:t>－</w:t>
    </w:r>
  </w:p>
  <w:p>
    <w:pPr>
      <w:pStyle w:val="7"/>
      <w:framePr w:wrap="around" w:vAnchor="text" w:hAnchor="margin" w:xAlign="center" w:y="1"/>
      <w:ind w:right="360" w:firstLine="360"/>
      <w:rPr>
        <w:rStyle w:val="14"/>
      </w:rPr>
    </w:pPr>
  </w:p>
  <w:p>
    <w:pPr>
      <w:pStyle w:val="7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MTliN2I5YmNlNzE0YmMzMzVmNTA3YjdlYThlNTEifQ=="/>
  </w:docVars>
  <w:rsids>
    <w:rsidRoot w:val="001452ED"/>
    <w:rsid w:val="00005A2A"/>
    <w:rsid w:val="0000706A"/>
    <w:rsid w:val="00011438"/>
    <w:rsid w:val="000138E6"/>
    <w:rsid w:val="000166E4"/>
    <w:rsid w:val="000168A2"/>
    <w:rsid w:val="00023AF1"/>
    <w:rsid w:val="00023CE5"/>
    <w:rsid w:val="000331F5"/>
    <w:rsid w:val="000401FF"/>
    <w:rsid w:val="00040BA9"/>
    <w:rsid w:val="0006757C"/>
    <w:rsid w:val="00073A46"/>
    <w:rsid w:val="00077FDE"/>
    <w:rsid w:val="00092DD8"/>
    <w:rsid w:val="000B0CA8"/>
    <w:rsid w:val="000C2EF0"/>
    <w:rsid w:val="000C5734"/>
    <w:rsid w:val="000C5EE6"/>
    <w:rsid w:val="000D0246"/>
    <w:rsid w:val="000D6A59"/>
    <w:rsid w:val="000E27FC"/>
    <w:rsid w:val="000E54A5"/>
    <w:rsid w:val="000F707A"/>
    <w:rsid w:val="001043C5"/>
    <w:rsid w:val="001076EB"/>
    <w:rsid w:val="001234F6"/>
    <w:rsid w:val="00135249"/>
    <w:rsid w:val="001430A0"/>
    <w:rsid w:val="0014488A"/>
    <w:rsid w:val="001452ED"/>
    <w:rsid w:val="0015481F"/>
    <w:rsid w:val="00155C14"/>
    <w:rsid w:val="00155F22"/>
    <w:rsid w:val="00156269"/>
    <w:rsid w:val="001602F9"/>
    <w:rsid w:val="00161067"/>
    <w:rsid w:val="00162E37"/>
    <w:rsid w:val="00164F11"/>
    <w:rsid w:val="00165A46"/>
    <w:rsid w:val="00167F49"/>
    <w:rsid w:val="00172527"/>
    <w:rsid w:val="00190A96"/>
    <w:rsid w:val="001B196B"/>
    <w:rsid w:val="001B5873"/>
    <w:rsid w:val="001D0338"/>
    <w:rsid w:val="001D25D1"/>
    <w:rsid w:val="001D68E7"/>
    <w:rsid w:val="001D711E"/>
    <w:rsid w:val="001E38D8"/>
    <w:rsid w:val="001E4935"/>
    <w:rsid w:val="001F63AD"/>
    <w:rsid w:val="002120BA"/>
    <w:rsid w:val="002166DA"/>
    <w:rsid w:val="00222DC8"/>
    <w:rsid w:val="00224910"/>
    <w:rsid w:val="00235A4E"/>
    <w:rsid w:val="002379DD"/>
    <w:rsid w:val="002455E5"/>
    <w:rsid w:val="00253044"/>
    <w:rsid w:val="002633C6"/>
    <w:rsid w:val="002853D4"/>
    <w:rsid w:val="002902B4"/>
    <w:rsid w:val="00297629"/>
    <w:rsid w:val="002A73E3"/>
    <w:rsid w:val="002B09DD"/>
    <w:rsid w:val="002B65C5"/>
    <w:rsid w:val="002C46A8"/>
    <w:rsid w:val="002C5299"/>
    <w:rsid w:val="002F6C2B"/>
    <w:rsid w:val="00301219"/>
    <w:rsid w:val="0031596A"/>
    <w:rsid w:val="003159AC"/>
    <w:rsid w:val="00316304"/>
    <w:rsid w:val="00316D88"/>
    <w:rsid w:val="00317C84"/>
    <w:rsid w:val="003227F7"/>
    <w:rsid w:val="00323F58"/>
    <w:rsid w:val="00324BD4"/>
    <w:rsid w:val="0033361A"/>
    <w:rsid w:val="00333DAE"/>
    <w:rsid w:val="00340C36"/>
    <w:rsid w:val="00343451"/>
    <w:rsid w:val="00356731"/>
    <w:rsid w:val="00357895"/>
    <w:rsid w:val="003627F3"/>
    <w:rsid w:val="003640BC"/>
    <w:rsid w:val="00365384"/>
    <w:rsid w:val="0037445C"/>
    <w:rsid w:val="0037500D"/>
    <w:rsid w:val="00381C60"/>
    <w:rsid w:val="003823DB"/>
    <w:rsid w:val="00384BE6"/>
    <w:rsid w:val="003A024B"/>
    <w:rsid w:val="003A0766"/>
    <w:rsid w:val="003A1C29"/>
    <w:rsid w:val="003A3F21"/>
    <w:rsid w:val="003B0A0A"/>
    <w:rsid w:val="003B78E5"/>
    <w:rsid w:val="003C4D0F"/>
    <w:rsid w:val="00420565"/>
    <w:rsid w:val="00423D96"/>
    <w:rsid w:val="00424419"/>
    <w:rsid w:val="00426DA3"/>
    <w:rsid w:val="00430FF1"/>
    <w:rsid w:val="00434588"/>
    <w:rsid w:val="00434C16"/>
    <w:rsid w:val="00435205"/>
    <w:rsid w:val="004379FD"/>
    <w:rsid w:val="004418A9"/>
    <w:rsid w:val="00442171"/>
    <w:rsid w:val="00442AF1"/>
    <w:rsid w:val="0045277E"/>
    <w:rsid w:val="004574C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DD4"/>
    <w:rsid w:val="004959B1"/>
    <w:rsid w:val="004A07FC"/>
    <w:rsid w:val="004A6A1D"/>
    <w:rsid w:val="004B213F"/>
    <w:rsid w:val="004B73CB"/>
    <w:rsid w:val="004E1C25"/>
    <w:rsid w:val="004F3C1E"/>
    <w:rsid w:val="0051079F"/>
    <w:rsid w:val="0051491D"/>
    <w:rsid w:val="005170F6"/>
    <w:rsid w:val="00517A6A"/>
    <w:rsid w:val="005201B6"/>
    <w:rsid w:val="00524209"/>
    <w:rsid w:val="00526703"/>
    <w:rsid w:val="0052758D"/>
    <w:rsid w:val="005378AC"/>
    <w:rsid w:val="00553F8E"/>
    <w:rsid w:val="005608AA"/>
    <w:rsid w:val="0056254E"/>
    <w:rsid w:val="00564E40"/>
    <w:rsid w:val="00570AC6"/>
    <w:rsid w:val="00580C64"/>
    <w:rsid w:val="00586E15"/>
    <w:rsid w:val="005931F8"/>
    <w:rsid w:val="00594774"/>
    <w:rsid w:val="005A3EFB"/>
    <w:rsid w:val="005B0575"/>
    <w:rsid w:val="005D4DB2"/>
    <w:rsid w:val="005E106E"/>
    <w:rsid w:val="005E2831"/>
    <w:rsid w:val="005E61C8"/>
    <w:rsid w:val="005F128D"/>
    <w:rsid w:val="005F6434"/>
    <w:rsid w:val="00605605"/>
    <w:rsid w:val="006061FB"/>
    <w:rsid w:val="006114AA"/>
    <w:rsid w:val="0063325A"/>
    <w:rsid w:val="006358C0"/>
    <w:rsid w:val="006369A8"/>
    <w:rsid w:val="00643396"/>
    <w:rsid w:val="00662F2C"/>
    <w:rsid w:val="006660D4"/>
    <w:rsid w:val="0067370B"/>
    <w:rsid w:val="00680E9B"/>
    <w:rsid w:val="00685607"/>
    <w:rsid w:val="00696C30"/>
    <w:rsid w:val="006A06C3"/>
    <w:rsid w:val="006A5538"/>
    <w:rsid w:val="006A6B5C"/>
    <w:rsid w:val="006B220C"/>
    <w:rsid w:val="006C2371"/>
    <w:rsid w:val="006C7009"/>
    <w:rsid w:val="006D1063"/>
    <w:rsid w:val="006D2120"/>
    <w:rsid w:val="006F14CF"/>
    <w:rsid w:val="006F4283"/>
    <w:rsid w:val="00720365"/>
    <w:rsid w:val="00724D17"/>
    <w:rsid w:val="00731532"/>
    <w:rsid w:val="00732667"/>
    <w:rsid w:val="00732845"/>
    <w:rsid w:val="007339D9"/>
    <w:rsid w:val="00746EFA"/>
    <w:rsid w:val="00751A2B"/>
    <w:rsid w:val="00753A17"/>
    <w:rsid w:val="00763BE1"/>
    <w:rsid w:val="0076552D"/>
    <w:rsid w:val="00770C5A"/>
    <w:rsid w:val="00776FF9"/>
    <w:rsid w:val="00783A9F"/>
    <w:rsid w:val="00786CBC"/>
    <w:rsid w:val="00791D89"/>
    <w:rsid w:val="007930BD"/>
    <w:rsid w:val="00795012"/>
    <w:rsid w:val="00797FD3"/>
    <w:rsid w:val="007A3D63"/>
    <w:rsid w:val="007A4029"/>
    <w:rsid w:val="007C2DD4"/>
    <w:rsid w:val="007D26B6"/>
    <w:rsid w:val="007E3DF0"/>
    <w:rsid w:val="007E4BF9"/>
    <w:rsid w:val="007F06E5"/>
    <w:rsid w:val="007F5736"/>
    <w:rsid w:val="008011D8"/>
    <w:rsid w:val="00801651"/>
    <w:rsid w:val="00813263"/>
    <w:rsid w:val="008135E4"/>
    <w:rsid w:val="008348CA"/>
    <w:rsid w:val="00842648"/>
    <w:rsid w:val="00843E28"/>
    <w:rsid w:val="00850D1D"/>
    <w:rsid w:val="00853B01"/>
    <w:rsid w:val="00856119"/>
    <w:rsid w:val="00872781"/>
    <w:rsid w:val="0087626D"/>
    <w:rsid w:val="00876506"/>
    <w:rsid w:val="008869DF"/>
    <w:rsid w:val="00887640"/>
    <w:rsid w:val="00896B1B"/>
    <w:rsid w:val="008A160F"/>
    <w:rsid w:val="008B556E"/>
    <w:rsid w:val="008C131C"/>
    <w:rsid w:val="008C5327"/>
    <w:rsid w:val="008C78DA"/>
    <w:rsid w:val="008C79B5"/>
    <w:rsid w:val="008D1321"/>
    <w:rsid w:val="008D4659"/>
    <w:rsid w:val="008E7A69"/>
    <w:rsid w:val="009058C8"/>
    <w:rsid w:val="00905C93"/>
    <w:rsid w:val="00906325"/>
    <w:rsid w:val="00911BD4"/>
    <w:rsid w:val="00912E2E"/>
    <w:rsid w:val="00913BB8"/>
    <w:rsid w:val="00913FA7"/>
    <w:rsid w:val="009160F9"/>
    <w:rsid w:val="0093270D"/>
    <w:rsid w:val="009332D9"/>
    <w:rsid w:val="00936B86"/>
    <w:rsid w:val="00951542"/>
    <w:rsid w:val="009521BC"/>
    <w:rsid w:val="00956367"/>
    <w:rsid w:val="00956CB2"/>
    <w:rsid w:val="009619D4"/>
    <w:rsid w:val="00962EC4"/>
    <w:rsid w:val="00963695"/>
    <w:rsid w:val="00975E9E"/>
    <w:rsid w:val="00982ABF"/>
    <w:rsid w:val="00982C69"/>
    <w:rsid w:val="00983A7E"/>
    <w:rsid w:val="00983EE0"/>
    <w:rsid w:val="009A60C3"/>
    <w:rsid w:val="009A6EC5"/>
    <w:rsid w:val="009B13FB"/>
    <w:rsid w:val="009B188E"/>
    <w:rsid w:val="009B2C88"/>
    <w:rsid w:val="009B48AA"/>
    <w:rsid w:val="009B4DD3"/>
    <w:rsid w:val="009C0FCB"/>
    <w:rsid w:val="009C416E"/>
    <w:rsid w:val="009E1114"/>
    <w:rsid w:val="009F61A9"/>
    <w:rsid w:val="009F7240"/>
    <w:rsid w:val="009F7D18"/>
    <w:rsid w:val="00A05971"/>
    <w:rsid w:val="00A13C17"/>
    <w:rsid w:val="00A21EB4"/>
    <w:rsid w:val="00A301B1"/>
    <w:rsid w:val="00A3123C"/>
    <w:rsid w:val="00A545F4"/>
    <w:rsid w:val="00A56A2D"/>
    <w:rsid w:val="00A6722B"/>
    <w:rsid w:val="00A6735C"/>
    <w:rsid w:val="00A7118D"/>
    <w:rsid w:val="00A731AB"/>
    <w:rsid w:val="00A748A2"/>
    <w:rsid w:val="00A952AD"/>
    <w:rsid w:val="00A954AA"/>
    <w:rsid w:val="00A97579"/>
    <w:rsid w:val="00AA36B1"/>
    <w:rsid w:val="00AC2F0E"/>
    <w:rsid w:val="00AD1265"/>
    <w:rsid w:val="00AF6903"/>
    <w:rsid w:val="00B0483B"/>
    <w:rsid w:val="00B12278"/>
    <w:rsid w:val="00B123C8"/>
    <w:rsid w:val="00B13F63"/>
    <w:rsid w:val="00B23B48"/>
    <w:rsid w:val="00B243BE"/>
    <w:rsid w:val="00B35EFA"/>
    <w:rsid w:val="00B3694E"/>
    <w:rsid w:val="00B40794"/>
    <w:rsid w:val="00B41ADD"/>
    <w:rsid w:val="00B43291"/>
    <w:rsid w:val="00B45C97"/>
    <w:rsid w:val="00B46943"/>
    <w:rsid w:val="00B53E57"/>
    <w:rsid w:val="00B5694F"/>
    <w:rsid w:val="00B667A4"/>
    <w:rsid w:val="00B718A9"/>
    <w:rsid w:val="00B837D3"/>
    <w:rsid w:val="00B8471B"/>
    <w:rsid w:val="00B927B2"/>
    <w:rsid w:val="00B92D9D"/>
    <w:rsid w:val="00B97134"/>
    <w:rsid w:val="00BA4FDD"/>
    <w:rsid w:val="00BA69C3"/>
    <w:rsid w:val="00BB0B01"/>
    <w:rsid w:val="00BC0B8E"/>
    <w:rsid w:val="00BE55C3"/>
    <w:rsid w:val="00BF3066"/>
    <w:rsid w:val="00BF4BD1"/>
    <w:rsid w:val="00BF7F11"/>
    <w:rsid w:val="00C05990"/>
    <w:rsid w:val="00C07F33"/>
    <w:rsid w:val="00C13390"/>
    <w:rsid w:val="00C13EA6"/>
    <w:rsid w:val="00C21FF0"/>
    <w:rsid w:val="00C23283"/>
    <w:rsid w:val="00C26DE1"/>
    <w:rsid w:val="00C30376"/>
    <w:rsid w:val="00C40DEF"/>
    <w:rsid w:val="00C40F4C"/>
    <w:rsid w:val="00C41327"/>
    <w:rsid w:val="00C416A5"/>
    <w:rsid w:val="00C42C70"/>
    <w:rsid w:val="00C45246"/>
    <w:rsid w:val="00C57973"/>
    <w:rsid w:val="00C655C5"/>
    <w:rsid w:val="00C75B17"/>
    <w:rsid w:val="00C94065"/>
    <w:rsid w:val="00C97A24"/>
    <w:rsid w:val="00CA2CC1"/>
    <w:rsid w:val="00CB12F4"/>
    <w:rsid w:val="00CB35B0"/>
    <w:rsid w:val="00CC444E"/>
    <w:rsid w:val="00CD2B40"/>
    <w:rsid w:val="00CE0841"/>
    <w:rsid w:val="00CE197D"/>
    <w:rsid w:val="00CE6341"/>
    <w:rsid w:val="00CE6AC8"/>
    <w:rsid w:val="00CF0E10"/>
    <w:rsid w:val="00CF24E2"/>
    <w:rsid w:val="00CF31BC"/>
    <w:rsid w:val="00CF66D7"/>
    <w:rsid w:val="00CF7D0B"/>
    <w:rsid w:val="00D029DE"/>
    <w:rsid w:val="00D02D75"/>
    <w:rsid w:val="00D035BC"/>
    <w:rsid w:val="00D16088"/>
    <w:rsid w:val="00D178B7"/>
    <w:rsid w:val="00D22FA3"/>
    <w:rsid w:val="00D24397"/>
    <w:rsid w:val="00D31F2E"/>
    <w:rsid w:val="00D364C4"/>
    <w:rsid w:val="00D4054C"/>
    <w:rsid w:val="00D4679F"/>
    <w:rsid w:val="00D61AA4"/>
    <w:rsid w:val="00D658D8"/>
    <w:rsid w:val="00D70DAF"/>
    <w:rsid w:val="00D825E0"/>
    <w:rsid w:val="00D84745"/>
    <w:rsid w:val="00D916C5"/>
    <w:rsid w:val="00D9477C"/>
    <w:rsid w:val="00DA2EA4"/>
    <w:rsid w:val="00DA3974"/>
    <w:rsid w:val="00DA4941"/>
    <w:rsid w:val="00DB602A"/>
    <w:rsid w:val="00DB66D9"/>
    <w:rsid w:val="00DD7AA0"/>
    <w:rsid w:val="00DD7C98"/>
    <w:rsid w:val="00DE5063"/>
    <w:rsid w:val="00E0293A"/>
    <w:rsid w:val="00E02A68"/>
    <w:rsid w:val="00E05FB7"/>
    <w:rsid w:val="00E07B2D"/>
    <w:rsid w:val="00E11529"/>
    <w:rsid w:val="00E12B63"/>
    <w:rsid w:val="00E14520"/>
    <w:rsid w:val="00E17C9E"/>
    <w:rsid w:val="00E25E31"/>
    <w:rsid w:val="00E274FD"/>
    <w:rsid w:val="00E40DEC"/>
    <w:rsid w:val="00E41A1C"/>
    <w:rsid w:val="00E42912"/>
    <w:rsid w:val="00E46ACF"/>
    <w:rsid w:val="00E51336"/>
    <w:rsid w:val="00E55939"/>
    <w:rsid w:val="00E55ED3"/>
    <w:rsid w:val="00E55F14"/>
    <w:rsid w:val="00E624F6"/>
    <w:rsid w:val="00E75FA3"/>
    <w:rsid w:val="00E77700"/>
    <w:rsid w:val="00E8183D"/>
    <w:rsid w:val="00E83923"/>
    <w:rsid w:val="00E852A4"/>
    <w:rsid w:val="00E93212"/>
    <w:rsid w:val="00E97BE7"/>
    <w:rsid w:val="00EA2A2F"/>
    <w:rsid w:val="00EA370E"/>
    <w:rsid w:val="00EA64EB"/>
    <w:rsid w:val="00EB0350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F0E88"/>
    <w:rsid w:val="00EF155D"/>
    <w:rsid w:val="00EF4763"/>
    <w:rsid w:val="00F02DBB"/>
    <w:rsid w:val="00F3002D"/>
    <w:rsid w:val="00F40831"/>
    <w:rsid w:val="00F5066F"/>
    <w:rsid w:val="00F67999"/>
    <w:rsid w:val="00F80A68"/>
    <w:rsid w:val="00F87015"/>
    <w:rsid w:val="00F924EC"/>
    <w:rsid w:val="00FA0910"/>
    <w:rsid w:val="00FA369A"/>
    <w:rsid w:val="00FA4261"/>
    <w:rsid w:val="00FB118C"/>
    <w:rsid w:val="00FB3D3F"/>
    <w:rsid w:val="00FC378B"/>
    <w:rsid w:val="00FC4399"/>
    <w:rsid w:val="00FC6315"/>
    <w:rsid w:val="00FF477E"/>
    <w:rsid w:val="00FF646F"/>
    <w:rsid w:val="7D53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uto"/>
      <w:ind w:firstLine="3900" w:firstLineChars="1300"/>
      <w:outlineLvl w:val="0"/>
    </w:pPr>
    <w:rPr>
      <w:rFonts w:ascii="仿宋_GB2312" w:eastAsia="仿宋_GB2312"/>
      <w:sz w:val="30"/>
      <w:szCs w:val="30"/>
    </w:rPr>
  </w:style>
  <w:style w:type="paragraph" w:styleId="3">
    <w:name w:val="heading 2"/>
    <w:basedOn w:val="1"/>
    <w:next w:val="1"/>
    <w:qFormat/>
    <w:uiPriority w:val="0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0">
    <w:name w:val="annotation subject"/>
    <w:basedOn w:val="4"/>
    <w:next w:val="4"/>
    <w:semiHidden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annotation reference"/>
    <w:semiHidden/>
    <w:uiPriority w:val="0"/>
    <w:rPr>
      <w:sz w:val="21"/>
      <w:szCs w:val="21"/>
    </w:rPr>
  </w:style>
  <w:style w:type="paragraph" w:customStyle="1" w:styleId="17">
    <w:name w:val="Char Char Char Char Char Char Char Char Char Char Char"/>
    <w:basedOn w:val="1"/>
    <w:uiPriority w:val="0"/>
    <w:rPr>
      <w:b/>
      <w:bCs/>
      <w:sz w:val="36"/>
      <w:szCs w:val="32"/>
    </w:rPr>
  </w:style>
  <w:style w:type="paragraph" w:customStyle="1" w:styleId="18">
    <w:name w:val="Char Char Char Char Char Char Char Char Char Char Char1"/>
    <w:basedOn w:val="1"/>
    <w:qFormat/>
    <w:uiPriority w:val="0"/>
    <w:rPr>
      <w:b/>
      <w:bCs/>
      <w:sz w:val="36"/>
      <w:szCs w:val="32"/>
    </w:rPr>
  </w:style>
  <w:style w:type="character" w:customStyle="1" w:styleId="19">
    <w:name w:val="日期 字符"/>
    <w:link w:val="5"/>
    <w:qFormat/>
    <w:uiPriority w:val="0"/>
    <w:rPr>
      <w:kern w:val="2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719E-083E-47B5-B28C-C9243CB6BC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7</Pages>
  <Words>1148</Words>
  <Characters>1156</Characters>
  <Lines>12</Lines>
  <Paragraphs>3</Paragraphs>
  <TotalTime>216</TotalTime>
  <ScaleCrop>false</ScaleCrop>
  <LinksUpToDate>false</LinksUpToDate>
  <CharactersWithSpaces>1396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2020-12-22T04:34:00Z</dcterms:created>
  <dc:creator>Xtzj.User</dc:creator>
  <cp:lastModifiedBy>GHY</cp:lastModifiedBy>
  <cp:lastPrinted>2021-12-21T07:45:00Z</cp:lastPrinted>
  <dcterms:modified xsi:type="dcterms:W3CDTF">2022-10-24T08:16:12Z</dcterms:modified>
  <dc:title>中 国 药 学 会 文 件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  <property fmtid="{D5CDD505-2E9C-101B-9397-08002B2CF9AE}" pid="8" name="KSOProductBuildVer">
    <vt:lpwstr>2052-11.1.0.12598</vt:lpwstr>
  </property>
  <property fmtid="{D5CDD505-2E9C-101B-9397-08002B2CF9AE}" pid="9" name="ICV">
    <vt:lpwstr>B2E7783B94AB442EAF4EB00C9FE8AD98</vt:lpwstr>
  </property>
</Properties>
</file>