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76" w:rsidRPr="00D24119" w:rsidRDefault="00CC2876" w:rsidP="00CC2876">
      <w:pPr>
        <w:spacing w:line="400" w:lineRule="exact"/>
        <w:ind w:left="360"/>
        <w:rPr>
          <w:rFonts w:ascii="仿宋_GB2312" w:eastAsia="仿宋_GB2312" w:hint="eastAsia"/>
          <w:sz w:val="24"/>
        </w:rPr>
      </w:pPr>
    </w:p>
    <w:p w:rsidR="00CC2876" w:rsidRPr="00EC66A0" w:rsidRDefault="00CC2876" w:rsidP="00CC2876">
      <w:pPr>
        <w:rPr>
          <w:rFonts w:ascii="黑体" w:eastAsia="黑体" w:hAnsi="黑体" w:hint="eastAsia"/>
          <w:sz w:val="32"/>
          <w:szCs w:val="32"/>
        </w:rPr>
      </w:pPr>
      <w:r w:rsidRPr="00EC66A0">
        <w:rPr>
          <w:rFonts w:ascii="黑体" w:eastAsia="黑体" w:hAnsi="黑体" w:hint="eastAsia"/>
          <w:sz w:val="32"/>
          <w:szCs w:val="32"/>
        </w:rPr>
        <w:t>附件2：</w:t>
      </w:r>
    </w:p>
    <w:p w:rsidR="00CC2876" w:rsidRPr="00EC66A0" w:rsidRDefault="00CC2876" w:rsidP="00CC2876"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 w:rsidRPr="00EC66A0">
        <w:rPr>
          <w:rFonts w:ascii="方正小标宋简体" w:eastAsia="方正小标宋简体" w:hint="eastAsia"/>
          <w:sz w:val="36"/>
          <w:szCs w:val="36"/>
        </w:rPr>
        <w:t>增值税专用发票开票信息</w:t>
      </w:r>
    </w:p>
    <w:p w:rsidR="00CC2876" w:rsidRPr="00D24119" w:rsidRDefault="00CC2876" w:rsidP="00CC2876">
      <w:pPr>
        <w:spacing w:line="360" w:lineRule="auto"/>
        <w:ind w:firstLineChars="200" w:firstLine="560"/>
        <w:jc w:val="center"/>
        <w:rPr>
          <w:rFonts w:ascii="仿宋_GB2312" w:eastAsia="仿宋_GB2312" w:hint="eastAsia"/>
          <w:sz w:val="28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6004"/>
      </w:tblGrid>
      <w:tr w:rsidR="00CC2876" w:rsidRPr="00D24119" w:rsidTr="00171E47">
        <w:tc>
          <w:tcPr>
            <w:tcW w:w="2518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32"/>
              </w:rPr>
            </w:pPr>
            <w:r w:rsidRPr="00D24119">
              <w:rPr>
                <w:rFonts w:ascii="仿宋_GB2312" w:eastAsia="仿宋_GB2312" w:hint="eastAsia"/>
                <w:sz w:val="28"/>
                <w:szCs w:val="32"/>
              </w:rPr>
              <w:t xml:space="preserve">单位名称： </w:t>
            </w:r>
          </w:p>
        </w:tc>
        <w:tc>
          <w:tcPr>
            <w:tcW w:w="6004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CC2876" w:rsidRPr="00D24119" w:rsidTr="00171E47">
        <w:tc>
          <w:tcPr>
            <w:tcW w:w="2518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32"/>
              </w:rPr>
            </w:pPr>
            <w:r w:rsidRPr="00D24119">
              <w:rPr>
                <w:rFonts w:ascii="仿宋_GB2312" w:eastAsia="仿宋_GB2312" w:hint="eastAsia"/>
                <w:sz w:val="28"/>
                <w:szCs w:val="32"/>
              </w:rPr>
              <w:t>纳税人识别号：</w:t>
            </w:r>
          </w:p>
        </w:tc>
        <w:tc>
          <w:tcPr>
            <w:tcW w:w="6004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CC2876" w:rsidRPr="00D24119" w:rsidTr="00171E47">
        <w:tc>
          <w:tcPr>
            <w:tcW w:w="2518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32"/>
              </w:rPr>
            </w:pPr>
            <w:r w:rsidRPr="00D24119">
              <w:rPr>
                <w:rFonts w:ascii="仿宋_GB2312" w:eastAsia="仿宋_GB2312" w:hint="eastAsia"/>
                <w:sz w:val="28"/>
                <w:szCs w:val="32"/>
              </w:rPr>
              <w:t>单位地址：</w:t>
            </w:r>
          </w:p>
        </w:tc>
        <w:tc>
          <w:tcPr>
            <w:tcW w:w="6004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CC2876" w:rsidRPr="00D24119" w:rsidTr="00171E47">
        <w:tc>
          <w:tcPr>
            <w:tcW w:w="2518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32"/>
              </w:rPr>
            </w:pPr>
            <w:r w:rsidRPr="00D24119">
              <w:rPr>
                <w:rFonts w:ascii="仿宋_GB2312" w:eastAsia="仿宋_GB2312" w:hint="eastAsia"/>
                <w:sz w:val="28"/>
                <w:szCs w:val="32"/>
              </w:rPr>
              <w:t>电话：</w:t>
            </w:r>
          </w:p>
        </w:tc>
        <w:tc>
          <w:tcPr>
            <w:tcW w:w="6004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CC2876" w:rsidRPr="00D24119" w:rsidTr="00171E47">
        <w:tc>
          <w:tcPr>
            <w:tcW w:w="2518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32"/>
              </w:rPr>
            </w:pPr>
            <w:r w:rsidRPr="00D24119">
              <w:rPr>
                <w:rFonts w:ascii="仿宋_GB2312" w:eastAsia="仿宋_GB2312" w:hint="eastAsia"/>
                <w:sz w:val="28"/>
                <w:szCs w:val="32"/>
              </w:rPr>
              <w:t xml:space="preserve">开户行： </w:t>
            </w:r>
          </w:p>
        </w:tc>
        <w:tc>
          <w:tcPr>
            <w:tcW w:w="6004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:rsidR="00CC2876" w:rsidRPr="00D24119" w:rsidTr="00171E47">
        <w:tc>
          <w:tcPr>
            <w:tcW w:w="2518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32"/>
              </w:rPr>
            </w:pPr>
            <w:proofErr w:type="gramStart"/>
            <w:r w:rsidRPr="00D24119">
              <w:rPr>
                <w:rFonts w:ascii="仿宋_GB2312" w:eastAsia="仿宋_GB2312" w:hint="eastAsia"/>
                <w:sz w:val="28"/>
                <w:szCs w:val="32"/>
              </w:rPr>
              <w:t>帐号</w:t>
            </w:r>
            <w:proofErr w:type="gramEnd"/>
            <w:r w:rsidRPr="00D24119">
              <w:rPr>
                <w:rFonts w:ascii="仿宋_GB2312" w:eastAsia="仿宋_GB2312" w:hint="eastAsia"/>
                <w:sz w:val="28"/>
                <w:szCs w:val="32"/>
              </w:rPr>
              <w:t>：</w:t>
            </w:r>
          </w:p>
        </w:tc>
        <w:tc>
          <w:tcPr>
            <w:tcW w:w="6004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</w:tbl>
    <w:p w:rsidR="00CC2876" w:rsidRPr="00D24119" w:rsidRDefault="00CC2876" w:rsidP="00CC2876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CC2876" w:rsidRPr="00D24119" w:rsidRDefault="00CC2876" w:rsidP="00CC2876">
      <w:pPr>
        <w:spacing w:line="400" w:lineRule="exact"/>
        <w:ind w:left="360"/>
        <w:rPr>
          <w:rFonts w:ascii="仿宋_GB2312" w:eastAsia="仿宋_GB2312" w:hint="eastAsia"/>
          <w:sz w:val="24"/>
        </w:rPr>
      </w:pPr>
    </w:p>
    <w:p w:rsidR="006F7873" w:rsidRDefault="006F7873"/>
    <w:sectPr w:rsidR="006F7873" w:rsidSect="00084AAF">
      <w:headerReference w:type="default" r:id="rId4"/>
      <w:footerReference w:type="default" r:id="rId5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D5" w:rsidRDefault="00CC2876">
    <w:pPr>
      <w:pStyle w:val="a5"/>
      <w:jc w:val="center"/>
      <w:rPr>
        <w:rFonts w:hint="eastAsia"/>
      </w:rPr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D5" w:rsidRDefault="00CC287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2876"/>
    <w:rsid w:val="006F7873"/>
    <w:rsid w:val="00CC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2876"/>
  </w:style>
  <w:style w:type="character" w:customStyle="1" w:styleId="Char">
    <w:name w:val="页眉 Char"/>
    <w:link w:val="a4"/>
    <w:rsid w:val="00CC2876"/>
    <w:rPr>
      <w:sz w:val="18"/>
      <w:szCs w:val="18"/>
    </w:rPr>
  </w:style>
  <w:style w:type="paragraph" w:styleId="a5">
    <w:name w:val="footer"/>
    <w:basedOn w:val="a"/>
    <w:link w:val="Char0"/>
    <w:rsid w:val="00CC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C287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rsid w:val="00CC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CC28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微软中国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2019-04-08T08:04:00Z</dcterms:created>
  <dcterms:modified xsi:type="dcterms:W3CDTF">2019-04-08T08:05:00Z</dcterms:modified>
</cp:coreProperties>
</file>